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BD8" w:rsidRPr="00B7341F" w:rsidRDefault="000F4BD8" w:rsidP="000F4BD8">
      <w:pPr>
        <w:pStyle w:val="Heading1"/>
        <w:shd w:val="clear" w:color="auto" w:fill="FFFFFF"/>
        <w:spacing w:before="0" w:beforeAutospacing="0" w:after="0" w:afterAutospacing="0" w:line="600" w:lineRule="atLeast"/>
        <w:rPr>
          <w:rFonts w:ascii="PT Sans" w:hAnsi="PT Sans"/>
          <w:color w:val="000000"/>
          <w:sz w:val="28"/>
          <w:szCs w:val="28"/>
        </w:rPr>
      </w:pPr>
      <w:r>
        <w:rPr>
          <w:rFonts w:ascii="PT Sans" w:hAnsi="PT Sans"/>
          <w:color w:val="000000"/>
          <w:sz w:val="28"/>
          <w:szCs w:val="28"/>
        </w:rPr>
        <w:t xml:space="preserve">Presentation </w:t>
      </w:r>
      <w:r w:rsidRPr="00B7341F">
        <w:rPr>
          <w:rFonts w:ascii="PT Sans" w:hAnsi="PT Sans"/>
          <w:color w:val="000000"/>
          <w:sz w:val="28"/>
          <w:szCs w:val="28"/>
        </w:rPr>
        <w:t>Proficiency-Based Instruction and Assessment: Key Instructional Strategies</w:t>
      </w:r>
    </w:p>
    <w:p w:rsidR="000F4BD8" w:rsidRDefault="000F4BD8" w:rsidP="000F4BD8">
      <w:pPr>
        <w:shd w:val="clear" w:color="auto" w:fill="FFFFFF"/>
        <w:rPr>
          <w:rStyle w:val="prezi-description"/>
          <w:rFonts w:ascii="PT Sans" w:hAnsi="PT Sans"/>
          <w:color w:val="333333"/>
          <w:sz w:val="27"/>
          <w:szCs w:val="27"/>
        </w:rPr>
      </w:pPr>
    </w:p>
    <w:p w:rsidR="000F4BD8" w:rsidRDefault="000F4BD8" w:rsidP="000F4BD8">
      <w:pPr>
        <w:shd w:val="clear" w:color="auto" w:fill="FFFFFF"/>
        <w:rPr>
          <w:rFonts w:ascii="PT Sans" w:hAnsi="PT Sans"/>
          <w:color w:val="333333"/>
          <w:sz w:val="24"/>
          <w:szCs w:val="24"/>
        </w:rPr>
      </w:pPr>
      <w:r>
        <w:rPr>
          <w:rStyle w:val="prezi-description"/>
          <w:rFonts w:ascii="PT Sans" w:hAnsi="PT Sans"/>
          <w:color w:val="333333"/>
          <w:sz w:val="27"/>
          <w:szCs w:val="27"/>
        </w:rPr>
        <w:t>What Proficiency-Based (or Standards-Based) Instruction and Assessment looks like in the classroom - and how it can help change the way your students learn. Presented at the AMLE national conference - November 9, 2012</w:t>
      </w:r>
    </w:p>
    <w:p w:rsidR="000F4BD8" w:rsidRDefault="000F4BD8" w:rsidP="000F4BD8">
      <w:pPr>
        <w:shd w:val="clear" w:color="auto" w:fill="FFFFFF"/>
        <w:rPr>
          <w:rFonts w:ascii="PT Sans" w:hAnsi="PT Sans"/>
          <w:color w:val="333333"/>
        </w:rPr>
      </w:pPr>
      <w:r>
        <w:rPr>
          <w:rFonts w:ascii="PT Sans" w:hAnsi="PT Sans"/>
          <w:color w:val="333333"/>
        </w:rPr>
        <w:t>by</w:t>
      </w:r>
      <w:r>
        <w:rPr>
          <w:rStyle w:val="apple-converted-space"/>
          <w:rFonts w:ascii="PT Sans" w:hAnsi="PT Sans"/>
          <w:color w:val="333333"/>
        </w:rPr>
        <w:t> </w:t>
      </w:r>
    </w:p>
    <w:p w:rsidR="000F4BD8" w:rsidRDefault="000F4BD8" w:rsidP="000F4BD8">
      <w:pPr>
        <w:pStyle w:val="Heading2"/>
        <w:shd w:val="clear" w:color="auto" w:fill="FFFFFF"/>
        <w:spacing w:before="0" w:beforeAutospacing="0" w:after="225" w:afterAutospacing="0" w:line="540" w:lineRule="atLeast"/>
        <w:rPr>
          <w:rFonts w:ascii="PT Sans" w:hAnsi="PT Sans"/>
          <w:b w:val="0"/>
          <w:bCs w:val="0"/>
          <w:color w:val="000000"/>
        </w:rPr>
      </w:pPr>
      <w:hyperlink r:id="rId5" w:history="1">
        <w:r>
          <w:rPr>
            <w:rStyle w:val="Hyperlink"/>
            <w:rFonts w:ascii="PT Sans" w:hAnsi="PT Sans"/>
            <w:b w:val="0"/>
            <w:bCs w:val="0"/>
            <w:color w:val="318BFF"/>
          </w:rPr>
          <w:t>Josh Flosi</w:t>
        </w:r>
      </w:hyperlink>
    </w:p>
    <w:p w:rsidR="000F4BD8" w:rsidRDefault="000F4BD8" w:rsidP="000F4BD8">
      <w:pPr>
        <w:shd w:val="clear" w:color="auto" w:fill="FFFFFF"/>
        <w:rPr>
          <w:rFonts w:ascii="PT Sans" w:hAnsi="PT Sans"/>
          <w:color w:val="333333"/>
        </w:rPr>
      </w:pPr>
      <w:r>
        <w:rPr>
          <w:rStyle w:val="apple-converted-space"/>
          <w:rFonts w:ascii="PT Sans" w:hAnsi="PT Sans"/>
          <w:color w:val="333333"/>
        </w:rPr>
        <w:t> </w:t>
      </w:r>
      <w:r>
        <w:rPr>
          <w:rFonts w:ascii="PT Sans" w:hAnsi="PT Sans"/>
          <w:color w:val="333333"/>
        </w:rPr>
        <w:t>on 13 December 2013</w:t>
      </w:r>
    </w:p>
    <w:p w:rsidR="000F4BD8" w:rsidRDefault="000F4BD8" w:rsidP="000F4BD8">
      <w:pPr>
        <w:shd w:val="clear" w:color="auto" w:fill="FFFFFF"/>
        <w:rPr>
          <w:rFonts w:ascii="PT Sans" w:hAnsi="PT Sans"/>
          <w:color w:val="333333"/>
        </w:rPr>
      </w:pPr>
      <w:r>
        <w:rPr>
          <w:rStyle w:val="share-stat"/>
          <w:rFonts w:ascii="PT Sans" w:hAnsi="PT Sans"/>
          <w:i/>
          <w:iCs/>
          <w:color w:val="333333"/>
          <w:sz w:val="20"/>
          <w:szCs w:val="20"/>
        </w:rPr>
        <w:t>17954</w:t>
      </w:r>
    </w:p>
    <w:p w:rsidR="000F4BD8" w:rsidRDefault="000F4BD8" w:rsidP="000F4BD8">
      <w:hyperlink r:id="rId6" w:history="1">
        <w:r w:rsidRPr="00DD13A1">
          <w:rPr>
            <w:rStyle w:val="Hyperlink"/>
          </w:rPr>
          <w:t>https://prezi.com/-dbwf_ibrncj/proficiency-based-instruction-and-assessment-key-instructional-strategies/</w:t>
        </w:r>
      </w:hyperlink>
    </w:p>
    <w:p w:rsidR="000F4BD8" w:rsidRDefault="000F4BD8" w:rsidP="000F4BD8">
      <w:r>
        <w:t>Excellent overview – see slides</w:t>
      </w:r>
      <w:r>
        <w:t xml:space="preserve"> at link</w:t>
      </w:r>
      <w:bookmarkStart w:id="0" w:name="_GoBack"/>
      <w:bookmarkEnd w:id="0"/>
    </w:p>
    <w:p w:rsidR="005E2A99" w:rsidRDefault="000F4BD8"/>
    <w:sectPr w:rsidR="005E2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D8"/>
    <w:rsid w:val="000F4BD8"/>
    <w:rsid w:val="001E4E3F"/>
    <w:rsid w:val="00B8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BD8"/>
  </w:style>
  <w:style w:type="paragraph" w:styleId="Heading1">
    <w:name w:val="heading 1"/>
    <w:basedOn w:val="Normal"/>
    <w:link w:val="Heading1Char"/>
    <w:uiPriority w:val="9"/>
    <w:qFormat/>
    <w:rsid w:val="000F4B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F4B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4B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F4BD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rezi-description">
    <w:name w:val="prezi-description"/>
    <w:basedOn w:val="DefaultParagraphFont"/>
    <w:rsid w:val="000F4BD8"/>
  </w:style>
  <w:style w:type="character" w:customStyle="1" w:styleId="apple-converted-space">
    <w:name w:val="apple-converted-space"/>
    <w:basedOn w:val="DefaultParagraphFont"/>
    <w:rsid w:val="000F4BD8"/>
  </w:style>
  <w:style w:type="character" w:styleId="Hyperlink">
    <w:name w:val="Hyperlink"/>
    <w:basedOn w:val="DefaultParagraphFont"/>
    <w:uiPriority w:val="99"/>
    <w:unhideWhenUsed/>
    <w:rsid w:val="000F4BD8"/>
    <w:rPr>
      <w:color w:val="0000FF"/>
      <w:u w:val="single"/>
    </w:rPr>
  </w:style>
  <w:style w:type="character" w:customStyle="1" w:styleId="share-stat">
    <w:name w:val="share-stat"/>
    <w:basedOn w:val="DefaultParagraphFont"/>
    <w:rsid w:val="000F4BD8"/>
  </w:style>
  <w:style w:type="character" w:styleId="FollowedHyperlink">
    <w:name w:val="FollowedHyperlink"/>
    <w:basedOn w:val="DefaultParagraphFont"/>
    <w:uiPriority w:val="99"/>
    <w:semiHidden/>
    <w:unhideWhenUsed/>
    <w:rsid w:val="000F4BD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BD8"/>
  </w:style>
  <w:style w:type="paragraph" w:styleId="Heading1">
    <w:name w:val="heading 1"/>
    <w:basedOn w:val="Normal"/>
    <w:link w:val="Heading1Char"/>
    <w:uiPriority w:val="9"/>
    <w:qFormat/>
    <w:rsid w:val="000F4B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F4B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4B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F4BD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rezi-description">
    <w:name w:val="prezi-description"/>
    <w:basedOn w:val="DefaultParagraphFont"/>
    <w:rsid w:val="000F4BD8"/>
  </w:style>
  <w:style w:type="character" w:customStyle="1" w:styleId="apple-converted-space">
    <w:name w:val="apple-converted-space"/>
    <w:basedOn w:val="DefaultParagraphFont"/>
    <w:rsid w:val="000F4BD8"/>
  </w:style>
  <w:style w:type="character" w:styleId="Hyperlink">
    <w:name w:val="Hyperlink"/>
    <w:basedOn w:val="DefaultParagraphFont"/>
    <w:uiPriority w:val="99"/>
    <w:unhideWhenUsed/>
    <w:rsid w:val="000F4BD8"/>
    <w:rPr>
      <w:color w:val="0000FF"/>
      <w:u w:val="single"/>
    </w:rPr>
  </w:style>
  <w:style w:type="character" w:customStyle="1" w:styleId="share-stat">
    <w:name w:val="share-stat"/>
    <w:basedOn w:val="DefaultParagraphFont"/>
    <w:rsid w:val="000F4BD8"/>
  </w:style>
  <w:style w:type="character" w:styleId="FollowedHyperlink">
    <w:name w:val="FollowedHyperlink"/>
    <w:basedOn w:val="DefaultParagraphFont"/>
    <w:uiPriority w:val="99"/>
    <w:semiHidden/>
    <w:unhideWhenUsed/>
    <w:rsid w:val="000F4B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ezi.com/-dbwf_ibrncj/proficiency-based-instruction-and-assessment-key-instructional-strategies/" TargetMode="External"/><Relationship Id="rId5" Type="http://schemas.openxmlformats.org/officeDocument/2006/relationships/hyperlink" Target="https://prezi.com/user/joshflos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Company>Center for Assessment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Hess</dc:creator>
  <cp:lastModifiedBy>Karin Hess</cp:lastModifiedBy>
  <cp:revision>1</cp:revision>
  <dcterms:created xsi:type="dcterms:W3CDTF">2016-12-09T19:34:00Z</dcterms:created>
  <dcterms:modified xsi:type="dcterms:W3CDTF">2016-12-09T19:35:00Z</dcterms:modified>
</cp:coreProperties>
</file>