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252" w:type="dxa"/>
        <w:tblLook w:val="04A0" w:firstRow="1" w:lastRow="0" w:firstColumn="1" w:lastColumn="0" w:noHBand="0" w:noVBand="1"/>
      </w:tblPr>
      <w:tblGrid>
        <w:gridCol w:w="1728"/>
        <w:gridCol w:w="8532"/>
        <w:gridCol w:w="3960"/>
      </w:tblGrid>
      <w:tr w:rsidR="00413C08" w:rsidTr="005A20A1">
        <w:tc>
          <w:tcPr>
            <w:tcW w:w="1728" w:type="dxa"/>
            <w:shd w:val="clear" w:color="auto" w:fill="D9D9D9" w:themeFill="background1" w:themeFillShade="D9"/>
          </w:tcPr>
          <w:p w:rsidR="00320616" w:rsidRPr="00413C08" w:rsidRDefault="00413C08" w:rsidP="00480858">
            <w:pPr>
              <w:spacing w:before="67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 xml:space="preserve">Scoring </w:t>
            </w:r>
            <w:r w:rsidR="00320616" w:rsidRPr="00413C08"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>Criteria</w:t>
            </w:r>
          </w:p>
          <w:p w:rsidR="00320616" w:rsidRDefault="00320616"/>
        </w:tc>
        <w:tc>
          <w:tcPr>
            <w:tcW w:w="8532" w:type="dxa"/>
            <w:shd w:val="clear" w:color="auto" w:fill="D9D9D9" w:themeFill="background1" w:themeFillShade="D9"/>
          </w:tcPr>
          <w:p w:rsidR="00320616" w:rsidRPr="00413C08" w:rsidRDefault="00320616" w:rsidP="00480858">
            <w:pPr>
              <w:jc w:val="center"/>
              <w:rPr>
                <w:rFonts w:ascii="Arial" w:eastAsia="Arial" w:hAnsi="Arial" w:cs="Arial"/>
                <w:b/>
                <w:bCs/>
                <w:color w:val="231F20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Need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to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Do</w:t>
            </w:r>
          </w:p>
          <w:p w:rsidR="00320616" w:rsidRDefault="00320616"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(This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for</w:t>
            </w:r>
            <w:r w:rsidR="00413C08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you to indicate that you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understand the requirements of the investigation task.)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13F4A" w:rsidRPr="00413C08" w:rsidRDefault="00313F4A" w:rsidP="00313F4A">
            <w:pPr>
              <w:tabs>
                <w:tab w:val="left" w:pos="5480"/>
              </w:tabs>
              <w:spacing w:before="67"/>
              <w:ind w:left="4" w:right="-20"/>
              <w:jc w:val="center"/>
              <w:rPr>
                <w:rFonts w:ascii="Arial" w:eastAsia="Arial" w:hAnsi="Arial" w:cs="Arial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Evidence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0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3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</w:rPr>
              <w:t>Did</w:t>
            </w:r>
          </w:p>
          <w:p w:rsidR="00383DB4" w:rsidRPr="00320616" w:rsidRDefault="00313F4A" w:rsidP="00313F4A">
            <w:pPr>
              <w:spacing w:before="20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(This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area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provided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for</w:t>
            </w:r>
            <w:r w:rsidRPr="003126F9">
              <w:rPr>
                <w:rFonts w:ascii="Arial" w:eastAsia="Arial" w:hAnsi="Arial" w:cs="Arial"/>
                <w:color w:val="231F20"/>
                <w:spacing w:val="3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your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FINAL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 xml:space="preserve">self-assessment. You can </w:t>
            </w:r>
            <w:r w:rsidRPr="003126F9">
              <w:rPr>
                <w:rFonts w:ascii="Arial" w:eastAsia="Arial" w:hAnsi="Arial" w:cs="Arial"/>
                <w:b/>
                <w:color w:val="231F20"/>
                <w:sz w:val="14"/>
                <w:szCs w:val="16"/>
              </w:rPr>
              <w:t>color-code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 xml:space="preserve"> to show where evidence is found in your investigation write-up.)</w:t>
            </w:r>
          </w:p>
        </w:tc>
      </w:tr>
      <w:tr w:rsidR="00413C08" w:rsidTr="005A20A1">
        <w:trPr>
          <w:trHeight w:val="2069"/>
        </w:trPr>
        <w:tc>
          <w:tcPr>
            <w:tcW w:w="1728" w:type="dxa"/>
          </w:tcPr>
          <w:p w:rsidR="00BE1462" w:rsidRPr="00657E6F" w:rsidRDefault="00320616" w:rsidP="00480858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 xml:space="preserve">Scientific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Communication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34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Using Data</w:t>
            </w:r>
          </w:p>
          <w:p w:rsidR="00320616" w:rsidRPr="00657E6F" w:rsidRDefault="00BE1462" w:rsidP="00480858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2, 3)</w:t>
            </w:r>
          </w:p>
          <w:p w:rsidR="00BE1462" w:rsidRPr="00657E6F" w:rsidRDefault="00BE1462" w:rsidP="00480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2" w:type="dxa"/>
          </w:tcPr>
          <w:p w:rsidR="00480858" w:rsidRDefault="00480858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320616" w:rsidRDefault="00E967DC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 data will be organized in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______</w:t>
            </w:r>
            <w:r w:rsidR="00480858">
              <w:rPr>
                <w:rFonts w:ascii="Arial" w:eastAsia="Arial" w:hAnsi="Arial" w:cs="Arial"/>
                <w:color w:val="231F20"/>
                <w:sz w:val="21"/>
                <w:szCs w:val="21"/>
              </w:rPr>
              <w:t>_____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__ (chart, table, graph, </w:t>
            </w:r>
            <w:r w:rsidR="00B7056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diagram,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other?) and labeled (title, axes</w:t>
            </w:r>
            <w:r w:rsidR="00B70562">
              <w:rPr>
                <w:rFonts w:ascii="Arial" w:eastAsia="Arial" w:hAnsi="Arial" w:cs="Arial"/>
                <w:color w:val="231F20"/>
                <w:sz w:val="21"/>
                <w:szCs w:val="21"/>
              </w:rPr>
              <w:t>, parts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).</w:t>
            </w:r>
            <w:r w:rsidR="005A20A1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Diagrams</w:t>
            </w:r>
            <w:r w:rsidR="00B7056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have a key </w:t>
            </w:r>
            <w:r w:rsidR="005A20A1">
              <w:rPr>
                <w:rFonts w:ascii="Arial" w:eastAsia="Arial" w:hAnsi="Arial" w:cs="Arial"/>
                <w:color w:val="231F20"/>
                <w:sz w:val="21"/>
                <w:szCs w:val="21"/>
              </w:rPr>
              <w:t>(</w:t>
            </w:r>
            <w:r w:rsidR="00B70562">
              <w:rPr>
                <w:rFonts w:ascii="Arial" w:eastAsia="Arial" w:hAnsi="Arial" w:cs="Arial"/>
                <w:color w:val="231F20"/>
                <w:sz w:val="21"/>
                <w:szCs w:val="21"/>
              </w:rPr>
              <w:t>scale, time</w:t>
            </w:r>
            <w:r w:rsidR="005A20A1">
              <w:rPr>
                <w:rFonts w:ascii="Arial" w:eastAsia="Arial" w:hAnsi="Arial" w:cs="Arial"/>
                <w:color w:val="231F20"/>
                <w:sz w:val="21"/>
                <w:szCs w:val="21"/>
              </w:rPr>
              <w:t>, etc.</w:t>
            </w:r>
            <w:r w:rsidR="00B70562">
              <w:rPr>
                <w:rFonts w:ascii="Arial" w:eastAsia="Arial" w:hAnsi="Arial" w:cs="Arial"/>
                <w:color w:val="231F20"/>
                <w:sz w:val="21"/>
                <w:szCs w:val="21"/>
              </w:rPr>
              <w:t>).</w:t>
            </w: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BE1462" w:rsidRPr="00413C08" w:rsidRDefault="00BE1462" w:rsidP="00413C08">
            <w:pPr>
              <w:ind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 data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must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 question/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hypothesis &amp; </w:t>
            </w:r>
            <w:r w:rsidR="00413C08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be used to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support my </w:t>
            </w:r>
            <w:r w:rsidR="005A20A1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analysis &amp;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conclusions</w:t>
            </w:r>
            <w:r w:rsidR="00DE32B9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(do</w:t>
            </w:r>
            <w:r w:rsidR="00657E6F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data support</w:t>
            </w:r>
            <w:r w:rsidR="00F62BD9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/</w:t>
            </w:r>
            <w:r w:rsidR="00657E6F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refute my hypothesis</w:t>
            </w:r>
            <w:r w:rsidR="00DE32B9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___</w:t>
            </w:r>
            <w:r w:rsidR="00657E6F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?</w:t>
            </w:r>
            <w:r w:rsidR="00F62BD9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Raise new </w:t>
            </w:r>
            <w:r w:rsidR="00DE32B9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question___</w:t>
            </w:r>
            <w:r w:rsidR="00F62BD9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?</w:t>
            </w:r>
            <w:r w:rsidR="00657E6F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.</w:t>
            </w:r>
          </w:p>
          <w:p w:rsidR="00413C08" w:rsidRDefault="00413C08" w:rsidP="00BE1462">
            <w:pPr>
              <w:ind w:left="1" w:right="-20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BE1462" w:rsidRDefault="00BE1462" w:rsidP="00BE1462">
            <w:pPr>
              <w:ind w:left="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______________ has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 w:rsidR="00413C08">
              <w:rPr>
                <w:rFonts w:ascii="Arial" w:eastAsia="Arial" w:hAnsi="Arial" w:cs="Arial"/>
                <w:color w:val="231F20"/>
                <w:sz w:val="21"/>
                <w:szCs w:val="21"/>
              </w:rPr>
              <w:t>reviewed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explanation</w:t>
            </w:r>
            <w:r w:rsidR="00413C08">
              <w:rPr>
                <w:rFonts w:ascii="Arial" w:eastAsia="Arial" w:hAnsi="Arial" w:cs="Arial"/>
                <w:color w:val="231F20"/>
                <w:sz w:val="21"/>
                <w:szCs w:val="21"/>
              </w:rPr>
              <w:t>/data</w:t>
            </w:r>
            <w:r>
              <w:rPr>
                <w:rFonts w:ascii="Arial" w:eastAsia="Arial" w:hAnsi="Arial" w:cs="Arial"/>
                <w:color w:val="231F20"/>
                <w:spacing w:val="28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understands</w:t>
            </w:r>
            <w:r>
              <w:rPr>
                <w:rFonts w:ascii="Arial" w:eastAsia="Arial" w:hAnsi="Arial" w:cs="Arial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it, </w:t>
            </w:r>
            <w:r w:rsidR="00657E6F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sees no design or procedural flaws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&amp; </w:t>
            </w:r>
            <w:r w:rsidRPr="00413C08">
              <w:rPr>
                <w:rFonts w:ascii="Arial" w:eastAsia="Arial" w:hAnsi="Arial" w:cs="Arial"/>
                <w:i/>
                <w:color w:val="231F20"/>
                <w:w w:val="102"/>
                <w:sz w:val="21"/>
                <w:szCs w:val="21"/>
              </w:rPr>
              <w:t>could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replicate</w:t>
            </w:r>
            <w:r w:rsidR="00413C08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the investigation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.</w:t>
            </w:r>
          </w:p>
          <w:p w:rsidR="00BE1462" w:rsidRPr="00BE1462" w:rsidRDefault="00BE1462" w:rsidP="0032061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(Requires peer to review &amp; sign off – both are graded</w:t>
            </w:r>
            <w:r w:rsidR="00A000C0">
              <w:rPr>
                <w:sz w:val="20"/>
                <w:szCs w:val="20"/>
              </w:rPr>
              <w:t>, so read critically</w:t>
            </w:r>
            <w:r>
              <w:rPr>
                <w:sz w:val="20"/>
                <w:szCs w:val="20"/>
              </w:rPr>
              <w:t>!)</w:t>
            </w:r>
          </w:p>
        </w:tc>
        <w:tc>
          <w:tcPr>
            <w:tcW w:w="3960" w:type="dxa"/>
          </w:tcPr>
          <w:p w:rsidR="00FC36CA" w:rsidRPr="00183728" w:rsidRDefault="00FC36CA" w:rsidP="00183728">
            <w:pPr>
              <w:rPr>
                <w:rFonts w:ascii="Arial" w:hAnsi="Arial" w:cs="Arial"/>
              </w:rPr>
            </w:pPr>
          </w:p>
        </w:tc>
      </w:tr>
      <w:tr w:rsidR="00BE1462" w:rsidTr="005A20A1">
        <w:tc>
          <w:tcPr>
            <w:tcW w:w="1728" w:type="dxa"/>
          </w:tcPr>
          <w:p w:rsidR="00BE1462" w:rsidRPr="00657E6F" w:rsidRDefault="00BE1462" w:rsidP="00480858">
            <w:pPr>
              <w:ind w:right="-76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Scientific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Concepts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and</w:t>
            </w:r>
            <w:r w:rsidRPr="00657E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Related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Content</w:t>
            </w:r>
          </w:p>
          <w:p w:rsidR="00BE1462" w:rsidRPr="00657E6F" w:rsidRDefault="00BE1462" w:rsidP="00480858">
            <w:pPr>
              <w:ind w:right="-76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(DOK </w:t>
            </w:r>
            <w:r w:rsidR="00506D31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1, </w:t>
            </w: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2, 3)</w:t>
            </w:r>
          </w:p>
          <w:p w:rsidR="00BE1462" w:rsidRPr="00657E6F" w:rsidRDefault="00BE1462" w:rsidP="00480858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</w:p>
        </w:tc>
        <w:tc>
          <w:tcPr>
            <w:tcW w:w="8532" w:type="dxa"/>
          </w:tcPr>
          <w:p w:rsidR="00480858" w:rsidRDefault="00480858" w:rsidP="00320616">
            <w:pPr>
              <w:spacing w:line="200" w:lineRule="exact"/>
              <w:rPr>
                <w:rFonts w:ascii="Arial" w:eastAsia="Arial" w:hAnsi="Arial" w:cs="Arial"/>
                <w:color w:val="231F20"/>
                <w:spacing w:val="-27"/>
                <w:sz w:val="21"/>
                <w:szCs w:val="21"/>
              </w:rPr>
            </w:pP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-2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erms</w:t>
            </w:r>
            <w:r w:rsidR="00765314">
              <w:rPr>
                <w:rFonts w:ascii="Arial" w:eastAsia="Arial" w:hAnsi="Arial" w:cs="Arial"/>
                <w:color w:val="231F20"/>
                <w:sz w:val="21"/>
                <w:szCs w:val="21"/>
              </w:rPr>
              <w:t>/concepts</w:t>
            </w:r>
            <w:r>
              <w:rPr>
                <w:rFonts w:ascii="Arial" w:eastAsia="Arial" w:hAnsi="Arial" w:cs="Arial"/>
                <w:color w:val="231F2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 w:rsidR="00765314"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>’ll</w:t>
            </w:r>
            <w:r>
              <w:rPr>
                <w:rFonts w:ascii="Arial" w:eastAsia="Arial" w:hAnsi="Arial" w:cs="Arial"/>
                <w:color w:val="231F2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accurately </w:t>
            </w:r>
            <w:r w:rsidR="00765314"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>use/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understand (list here and </w:t>
            </w:r>
            <w:r w:rsidRPr="00BE1462">
              <w:rPr>
                <w:rFonts w:ascii="Arial" w:eastAsia="Arial" w:hAnsi="Arial" w:cs="Arial"/>
                <w:color w:val="231F20"/>
                <w:sz w:val="21"/>
                <w:szCs w:val="21"/>
                <w:u w:val="single"/>
              </w:rPr>
              <w:t>underline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in your report):</w:t>
            </w: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413C08" w:rsidRDefault="00413C08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Things</w:t>
            </w:r>
            <w:r>
              <w:rPr>
                <w:rFonts w:ascii="Arial" w:eastAsia="Arial" w:hAnsi="Arial" w:cs="Arial"/>
                <w:color w:val="231F2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sure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observe</w:t>
            </w:r>
            <w:r>
              <w:rPr>
                <w:rFonts w:ascii="Arial" w:eastAsia="Arial" w:hAnsi="Arial" w:cs="Arial"/>
                <w:color w:val="231F2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attention to:</w:t>
            </w: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 xml:space="preserve"> </w:t>
            </w:r>
            <w:r w:rsidR="008009CC">
              <w:rPr>
                <w:rFonts w:ascii="Arial" w:eastAsia="Arial" w:hAnsi="Arial" w:cs="Arial"/>
                <w:color w:val="231F20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Big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Idea</w:t>
            </w:r>
            <w:r w:rsidR="008009CC">
              <w:rPr>
                <w:rFonts w:ascii="Arial" w:eastAsia="Arial" w:hAnsi="Arial" w:cs="Arial"/>
                <w:color w:val="231F20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might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help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 w:rsidRPr="00BE146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>connect</w:t>
            </w:r>
            <w:r w:rsidRPr="00BE1462">
              <w:rPr>
                <w:rFonts w:ascii="Arial" w:eastAsia="Arial" w:hAnsi="Arial" w:cs="Arial"/>
                <w:i/>
                <w:color w:val="231F20"/>
                <w:spacing w:val="22"/>
                <w:sz w:val="21"/>
                <w:szCs w:val="21"/>
              </w:rPr>
              <w:t xml:space="preserve"> </w:t>
            </w:r>
            <w:r w:rsidRPr="00BE146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>my</w:t>
            </w:r>
            <w:r w:rsidRPr="00BE1462">
              <w:rPr>
                <w:rFonts w:ascii="Arial" w:eastAsia="Arial" w:hAnsi="Arial" w:cs="Arial"/>
                <w:i/>
                <w:color w:val="231F20"/>
                <w:spacing w:val="13"/>
                <w:sz w:val="21"/>
                <w:szCs w:val="21"/>
              </w:rPr>
              <w:t xml:space="preserve"> </w:t>
            </w:r>
            <w:r w:rsidRPr="00BE1462">
              <w:rPr>
                <w:rFonts w:ascii="Arial" w:eastAsia="Arial" w:hAnsi="Arial" w:cs="Arial"/>
                <w:i/>
                <w:color w:val="231F20"/>
                <w:w w:val="102"/>
                <w:sz w:val="21"/>
                <w:szCs w:val="21"/>
              </w:rPr>
              <w:t>learning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things</w:t>
            </w:r>
            <w:r>
              <w:rPr>
                <w:rFonts w:ascii="Arial" w:eastAsia="Arial" w:hAnsi="Arial" w:cs="Arial"/>
                <w:color w:val="231F2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know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want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learn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about:</w:t>
            </w:r>
          </w:p>
          <w:p w:rsidR="00BE1462" w:rsidRDefault="00BE1462" w:rsidP="00320616">
            <w:pPr>
              <w:spacing w:line="200" w:lineRule="exact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BE1462" w:rsidRDefault="00413C08" w:rsidP="00320616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I’ll connect ___</w:t>
            </w:r>
            <w:r w:rsidR="00B023EB">
              <w:rPr>
                <w:rFonts w:ascii="Arial" w:eastAsia="Arial" w:hAnsi="Arial" w:cs="Arial"/>
                <w:color w:val="231F20"/>
                <w:sz w:val="21"/>
                <w:szCs w:val="21"/>
              </w:rPr>
              <w:t>procedures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___observations ___conclusions </w:t>
            </w:r>
            <w:r w:rsidR="00E967DC">
              <w:rPr>
                <w:rFonts w:ascii="Arial" w:eastAsia="Arial" w:hAnsi="Arial" w:cs="Arial"/>
                <w:color w:val="231F20"/>
                <w:sz w:val="21"/>
                <w:szCs w:val="21"/>
              </w:rPr>
              <w:t>to a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big idea</w:t>
            </w:r>
            <w:r w:rsidR="00B023EB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or _________</w:t>
            </w:r>
          </w:p>
        </w:tc>
        <w:tc>
          <w:tcPr>
            <w:tcW w:w="3960" w:type="dxa"/>
          </w:tcPr>
          <w:p w:rsidR="00B023EB" w:rsidRPr="008009CC" w:rsidRDefault="00B023EB" w:rsidP="00313F4A">
            <w:pPr>
              <w:pStyle w:val="ListParagraph"/>
              <w:ind w:left="360"/>
            </w:pPr>
          </w:p>
        </w:tc>
      </w:tr>
      <w:tr w:rsidR="00413C08" w:rsidTr="005A20A1">
        <w:tc>
          <w:tcPr>
            <w:tcW w:w="1728" w:type="dxa"/>
          </w:tcPr>
          <w:p w:rsidR="00BE1462" w:rsidRPr="00657E6F" w:rsidRDefault="00BE1462" w:rsidP="00480858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Scientific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Tools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and</w:t>
            </w:r>
          </w:p>
          <w:p w:rsidR="00BE1462" w:rsidRPr="00657E6F" w:rsidRDefault="00BE1462" w:rsidP="00480858">
            <w:pPr>
              <w:spacing w:before="19"/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-18"/>
                <w:w w:val="102"/>
                <w:sz w:val="20"/>
                <w:szCs w:val="20"/>
              </w:rPr>
              <w:t>T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echnologies</w:t>
            </w:r>
          </w:p>
          <w:p w:rsidR="00BE1462" w:rsidRPr="00657E6F" w:rsidRDefault="00BE1462" w:rsidP="00480858">
            <w:pPr>
              <w:spacing w:before="19"/>
              <w:ind w:right="-20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1, 2)</w:t>
            </w:r>
          </w:p>
          <w:p w:rsidR="00320616" w:rsidRPr="00657E6F" w:rsidRDefault="00320616" w:rsidP="00480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2" w:type="dxa"/>
          </w:tcPr>
          <w:p w:rsidR="00320616" w:rsidRDefault="00413C08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ools</w:t>
            </w:r>
            <w:r w:rsidR="00BE1462"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 w:rsidR="00BE1462"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need</w:t>
            </w:r>
            <w:r w:rsidR="00BE1462"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 w:rsidR="00BE1462"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safely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use</w:t>
            </w:r>
            <w:r w:rsidR="00BE1462"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 w:rsidR="00BE1462"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collect</w:t>
            </w:r>
            <w:r w:rsidR="00BE1462">
              <w:rPr>
                <w:rFonts w:ascii="Arial" w:eastAsia="Arial" w:hAnsi="Arial" w:cs="Arial"/>
                <w:color w:val="231F20"/>
                <w:spacing w:val="19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data</w:t>
            </w:r>
            <w:r w:rsidR="00BE1462"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and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complete</w:t>
            </w:r>
            <w:r w:rsidR="00BE1462">
              <w:rPr>
                <w:rFonts w:ascii="Arial" w:eastAsia="Arial" w:hAnsi="Arial" w:cs="Arial"/>
                <w:color w:val="231F20"/>
                <w:spacing w:val="7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 w:rsidR="00BE1462"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  <w:t xml:space="preserve"> </w:t>
            </w:r>
            <w:r w:rsidR="00BE1462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task/investigation:</w:t>
            </w:r>
          </w:p>
          <w:p w:rsidR="00BE1462" w:rsidRDefault="00BE1462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413C08" w:rsidRDefault="00413C08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BE1462" w:rsidRDefault="00BE1462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 w:rsidR="00413C08">
              <w:rPr>
                <w:rFonts w:ascii="Arial" w:eastAsia="Arial" w:hAnsi="Arial" w:cs="Arial"/>
                <w:color w:val="231F20"/>
                <w:sz w:val="21"/>
                <w:szCs w:val="21"/>
              </w:rPr>
              <w:t>’ll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 w:rsidR="00413C08">
              <w:rPr>
                <w:rFonts w:ascii="Arial" w:eastAsia="Arial" w:hAnsi="Arial" w:cs="Arial"/>
                <w:color w:val="231F20"/>
                <w:sz w:val="21"/>
                <w:szCs w:val="21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data collection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mistakes/errors</w:t>
            </w:r>
            <w:r w:rsidR="00B023EB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</w:t>
            </w:r>
            <w:r w:rsidR="00765314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and precision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by:</w:t>
            </w:r>
          </w:p>
          <w:p w:rsidR="00413C08" w:rsidRDefault="00413C08"/>
        </w:tc>
        <w:tc>
          <w:tcPr>
            <w:tcW w:w="3960" w:type="dxa"/>
          </w:tcPr>
          <w:p w:rsidR="00320616" w:rsidRPr="00375584" w:rsidRDefault="00320616" w:rsidP="0018372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E1462" w:rsidTr="005A20A1">
        <w:tc>
          <w:tcPr>
            <w:tcW w:w="1728" w:type="dxa"/>
          </w:tcPr>
          <w:p w:rsidR="00480858" w:rsidRPr="00657E6F" w:rsidRDefault="00BE1462" w:rsidP="00480858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Scientific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 xml:space="preserve">Procedures </w:t>
            </w:r>
          </w:p>
          <w:p w:rsidR="00480858" w:rsidRPr="00657E6F" w:rsidRDefault="00480858" w:rsidP="00480858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&amp;</w:t>
            </w:r>
            <w:r w:rsidR="00BE1462" w:rsidRPr="00657E6F"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</w:p>
          <w:p w:rsidR="00BE1462" w:rsidRPr="00657E6F" w:rsidRDefault="00BE1462" w:rsidP="00480858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Reasoning Strategies</w:t>
            </w:r>
          </w:p>
          <w:p w:rsidR="00BE1462" w:rsidRPr="00657E6F" w:rsidRDefault="00BE1462" w:rsidP="00480858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2, 3)</w:t>
            </w:r>
          </w:p>
          <w:p w:rsidR="00BE1462" w:rsidRPr="00657E6F" w:rsidRDefault="00BE1462" w:rsidP="00480858">
            <w:pPr>
              <w:ind w:left="115"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8532" w:type="dxa"/>
          </w:tcPr>
          <w:p w:rsidR="00413C08" w:rsidRDefault="00413C08" w:rsidP="00413C08">
            <w:pPr>
              <w:ind w:left="4" w:right="-20"/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  <w:t>The investigation question:</w:t>
            </w:r>
          </w:p>
          <w:p w:rsidR="00413C08" w:rsidRDefault="00413C08" w:rsidP="00413C08">
            <w:pPr>
              <w:ind w:left="4" w:right="-20"/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</w:pPr>
          </w:p>
          <w:p w:rsidR="00413C08" w:rsidRDefault="00413C08" w:rsidP="00413C08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  <w:t xml:space="preserve">My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hypothesis/prediction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__________</w:t>
            </w:r>
            <w:r w:rsidR="00D05095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_______________ is based on my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prior observation/understanding</w:t>
            </w:r>
            <w:r w:rsidR="00287118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:</w:t>
            </w:r>
          </w:p>
          <w:p w:rsidR="00413C08" w:rsidRDefault="00413C08" w:rsidP="00413C08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F62BD9" w:rsidRDefault="00F62BD9" w:rsidP="00F62BD9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Procedures ensure variable</w:t>
            </w:r>
            <w:r w:rsidR="005327D6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s</w:t>
            </w:r>
            <w:r w:rsidR="005327D6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</w:t>
            </w:r>
            <w:r w:rsidR="005327D6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____________________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are controlled</w:t>
            </w:r>
            <w:r w:rsidR="00D05095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(fair test)</w:t>
            </w:r>
            <w:r w:rsidR="005327D6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.</w:t>
            </w:r>
          </w:p>
          <w:p w:rsidR="00657E6F" w:rsidRDefault="00480858" w:rsidP="00F62BD9">
            <w:pPr>
              <w:ind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Data to be collected</w:t>
            </w:r>
            <w:r w:rsidR="00657E6F"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:</w:t>
            </w:r>
          </w:p>
          <w:p w:rsidR="00657E6F" w:rsidRPr="00657E6F" w:rsidRDefault="00657E6F" w:rsidP="00F62BD9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[_____Trials _____ sample size] </w:t>
            </w:r>
          </w:p>
        </w:tc>
        <w:tc>
          <w:tcPr>
            <w:tcW w:w="3960" w:type="dxa"/>
          </w:tcPr>
          <w:p w:rsidR="00EC3E93" w:rsidRPr="00EC3E93" w:rsidRDefault="00EC3E93" w:rsidP="00313F4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183728" w:rsidRDefault="00183728"/>
    <w:sectPr w:rsidR="00183728" w:rsidSect="0032061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7E" w:rsidRDefault="00610F7E" w:rsidP="00F62BD9">
      <w:pPr>
        <w:spacing w:after="0" w:line="240" w:lineRule="auto"/>
      </w:pPr>
      <w:r>
        <w:separator/>
      </w:r>
    </w:p>
  </w:endnote>
  <w:endnote w:type="continuationSeparator" w:id="0">
    <w:p w:rsidR="00610F7E" w:rsidRDefault="00610F7E" w:rsidP="00F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9" w:rsidRPr="007A3587" w:rsidRDefault="00E012F8" w:rsidP="007A3587">
    <w:pPr>
      <w:spacing w:before="21" w:after="0" w:line="240" w:lineRule="auto"/>
      <w:ind w:right="96"/>
      <w:rPr>
        <w:rFonts w:eastAsia="Arial" w:cs="Arial"/>
        <w:color w:val="020303"/>
        <w:w w:val="70"/>
        <w:szCs w:val="20"/>
      </w:rPr>
    </w:pPr>
    <w:r>
      <w:rPr>
        <w:rFonts w:eastAsia="Arial" w:cs="Arial"/>
        <w:color w:val="020303"/>
        <w:w w:val="70"/>
        <w:szCs w:val="20"/>
      </w:rPr>
      <w:t>© Karin Hess (2009, updated 2018</w:t>
    </w:r>
    <w:r w:rsidR="007A3587" w:rsidRPr="003512AD">
      <w:rPr>
        <w:rFonts w:eastAsia="Arial" w:cs="Arial"/>
        <w:color w:val="020303"/>
        <w:w w:val="70"/>
        <w:szCs w:val="20"/>
      </w:rPr>
      <w:t xml:space="preserve">). In </w:t>
    </w:r>
    <w:r w:rsidR="007A3587">
      <w:rPr>
        <w:rFonts w:eastAsia="Arial" w:cs="Arial"/>
        <w:color w:val="020303"/>
        <w:w w:val="70"/>
        <w:szCs w:val="20"/>
      </w:rPr>
      <w:t xml:space="preserve">Module 3, </w:t>
    </w:r>
    <w:r w:rsidR="007A3587" w:rsidRPr="003512AD">
      <w:rPr>
        <w:rFonts w:eastAsia="Arial" w:cs="Arial"/>
        <w:i/>
        <w:color w:val="020303"/>
        <w:w w:val="70"/>
        <w:szCs w:val="20"/>
      </w:rPr>
      <w:t xml:space="preserve">A Local </w:t>
    </w:r>
    <w:r w:rsidR="0051211F">
      <w:rPr>
        <w:rFonts w:eastAsia="Arial" w:cs="Arial"/>
        <w:i/>
        <w:color w:val="020303"/>
        <w:w w:val="70"/>
        <w:szCs w:val="20"/>
      </w:rPr>
      <w:t xml:space="preserve">Assessment Toolkit to Promote </w:t>
    </w:r>
    <w:r w:rsidR="007A3587" w:rsidRPr="003512AD">
      <w:rPr>
        <w:rFonts w:eastAsia="Arial" w:cs="Arial"/>
        <w:i/>
        <w:color w:val="020303"/>
        <w:w w:val="70"/>
        <w:szCs w:val="20"/>
      </w:rPr>
      <w:t>Deeper Learning</w:t>
    </w:r>
    <w:r>
      <w:rPr>
        <w:rFonts w:eastAsia="Arial" w:cs="Arial"/>
        <w:i/>
        <w:color w:val="020303"/>
        <w:w w:val="70"/>
        <w:szCs w:val="20"/>
      </w:rPr>
      <w:t>: Moving from Research to Practice</w:t>
    </w:r>
    <w:r w:rsidR="007A3587">
      <w:rPr>
        <w:rFonts w:eastAsia="Arial" w:cs="Arial"/>
        <w:color w:val="020303"/>
        <w:w w:val="70"/>
        <w:szCs w:val="20"/>
      </w:rPr>
      <w:t>. Corwin. Permission to reproduce only with full citation.</w:t>
    </w:r>
  </w:p>
  <w:p w:rsidR="00F62BD9" w:rsidRPr="00F62BD9" w:rsidRDefault="00F62BD9" w:rsidP="00F62BD9">
    <w:pPr>
      <w:spacing w:before="21" w:after="0" w:line="240" w:lineRule="auto"/>
      <w:ind w:right="96"/>
      <w:jc w:val="right"/>
      <w:rPr>
        <w:rFonts w:ascii="Arial" w:eastAsia="Arial" w:hAnsi="Arial" w:cs="Arial"/>
        <w:sz w:val="28"/>
        <w:szCs w:val="28"/>
      </w:rPr>
    </w:pPr>
  </w:p>
  <w:p w:rsidR="00F62BD9" w:rsidRDefault="00F6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7E" w:rsidRDefault="00610F7E" w:rsidP="00F62BD9">
      <w:pPr>
        <w:spacing w:after="0" w:line="240" w:lineRule="auto"/>
      </w:pPr>
      <w:r>
        <w:separator/>
      </w:r>
    </w:p>
  </w:footnote>
  <w:footnote w:type="continuationSeparator" w:id="0">
    <w:p w:rsidR="00610F7E" w:rsidRDefault="00610F7E" w:rsidP="00F6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00" w:rsidRPr="00765314" w:rsidRDefault="00765314" w:rsidP="00EE030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The</w:t>
    </w:r>
    <w:r w:rsidR="00AF3837">
      <w:rPr>
        <w:b/>
        <w:sz w:val="28"/>
        <w:szCs w:val="28"/>
      </w:rPr>
      <w:t xml:space="preserve"> Kid-Friendly</w:t>
    </w:r>
    <w:r>
      <w:rPr>
        <w:b/>
        <w:sz w:val="28"/>
        <w:szCs w:val="28"/>
      </w:rPr>
      <w:t xml:space="preserve"> </w:t>
    </w:r>
    <w:r w:rsidR="00EE0300" w:rsidRPr="00765314">
      <w:rPr>
        <w:b/>
        <w:sz w:val="28"/>
        <w:szCs w:val="28"/>
      </w:rPr>
      <w:t>“Need to Do” Self- Assessment Rubric</w:t>
    </w:r>
  </w:p>
  <w:p w:rsidR="00EE0300" w:rsidRDefault="00EE0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ACA"/>
    <w:multiLevelType w:val="hybridMultilevel"/>
    <w:tmpl w:val="CBE24B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63180"/>
    <w:multiLevelType w:val="hybridMultilevel"/>
    <w:tmpl w:val="EEEEC4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2527C"/>
    <w:multiLevelType w:val="hybridMultilevel"/>
    <w:tmpl w:val="6D84D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3428C"/>
    <w:multiLevelType w:val="hybridMultilevel"/>
    <w:tmpl w:val="FC26DE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6"/>
    <w:rsid w:val="00023037"/>
    <w:rsid w:val="000F0BDD"/>
    <w:rsid w:val="00183728"/>
    <w:rsid w:val="001E4E3F"/>
    <w:rsid w:val="00287118"/>
    <w:rsid w:val="00313F4A"/>
    <w:rsid w:val="00320616"/>
    <w:rsid w:val="00375584"/>
    <w:rsid w:val="00383DB4"/>
    <w:rsid w:val="00413C08"/>
    <w:rsid w:val="00436EFE"/>
    <w:rsid w:val="004718A3"/>
    <w:rsid w:val="00480858"/>
    <w:rsid w:val="00506D31"/>
    <w:rsid w:val="0051211F"/>
    <w:rsid w:val="005327D6"/>
    <w:rsid w:val="005A20A1"/>
    <w:rsid w:val="00610F7E"/>
    <w:rsid w:val="00657E6F"/>
    <w:rsid w:val="00752483"/>
    <w:rsid w:val="007607F3"/>
    <w:rsid w:val="00765314"/>
    <w:rsid w:val="00793D9F"/>
    <w:rsid w:val="007A3587"/>
    <w:rsid w:val="008009CC"/>
    <w:rsid w:val="00A000C0"/>
    <w:rsid w:val="00AF3837"/>
    <w:rsid w:val="00B023EB"/>
    <w:rsid w:val="00B70562"/>
    <w:rsid w:val="00B82891"/>
    <w:rsid w:val="00B94773"/>
    <w:rsid w:val="00BC1AF4"/>
    <w:rsid w:val="00BE1462"/>
    <w:rsid w:val="00C877E6"/>
    <w:rsid w:val="00D05095"/>
    <w:rsid w:val="00D65357"/>
    <w:rsid w:val="00DC3EED"/>
    <w:rsid w:val="00DE32B9"/>
    <w:rsid w:val="00E012F8"/>
    <w:rsid w:val="00E967DC"/>
    <w:rsid w:val="00EC3E93"/>
    <w:rsid w:val="00EE0300"/>
    <w:rsid w:val="00F62BD9"/>
    <w:rsid w:val="00FC36CA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3</cp:revision>
  <cp:lastPrinted>2014-02-16T14:53:00Z</cp:lastPrinted>
  <dcterms:created xsi:type="dcterms:W3CDTF">2017-11-03T17:32:00Z</dcterms:created>
  <dcterms:modified xsi:type="dcterms:W3CDTF">2017-11-03T17:33:00Z</dcterms:modified>
</cp:coreProperties>
</file>